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2F" w:rsidRDefault="00013DF3">
      <w:pPr>
        <w:jc w:val="center"/>
        <w:rPr>
          <w:rFonts w:ascii="Times New Roman" w:hAnsi="Times New Roman" w:cs="Times New Roman"/>
          <w:b/>
          <w:sz w:val="24"/>
        </w:rPr>
        <w:sectPr w:rsidR="00BF232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4" w:right="671" w:bottom="1134" w:left="975" w:header="1134" w:footer="6" w:gutter="0"/>
          <w:cols w:space="720"/>
          <w:docGrid w:linePitch="600" w:charSpace="40960"/>
        </w:sectPr>
      </w:pPr>
      <w:r>
        <w:rPr>
          <w:rFonts w:ascii="Times New Roman" w:hAnsi="Times New Roman" w:cs="Times New Roman"/>
          <w:b/>
          <w:noProof/>
          <w:sz w:val="24"/>
          <w:lang w:eastAsia="ru-RU" w:bidi="ar-SA"/>
        </w:rPr>
        <w:drawing>
          <wp:inline distT="0" distB="0" distL="0" distR="0">
            <wp:extent cx="6515100" cy="8955272"/>
            <wp:effectExtent l="19050" t="0" r="0" b="0"/>
            <wp:docPr id="1" name="Рисунок 1" descr="C:\Users\4227~1\AppData\Local\Temp\титульный 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7~1\AppData\Local\Temp\титульный 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5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2F" w:rsidRDefault="00BF232F">
      <w:pPr>
        <w:pageBreakBefore/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BF232F" w:rsidRDefault="00BF232F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BF232F" w:rsidRDefault="00DB7D38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bookmarkStart w:id="0" w:name="bookmark0"/>
      <w:r>
        <w:rPr>
          <w:rFonts w:ascii="Times New Roman" w:hAnsi="Times New Roman" w:cs="Times New Roman"/>
          <w:b/>
          <w:sz w:val="24"/>
        </w:rPr>
        <w:t>СОДЕРЖАНИЕ</w:t>
      </w:r>
    </w:p>
    <w:p w:rsidR="00BF232F" w:rsidRDefault="00BF232F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BF232F" w:rsidRDefault="00DB7D38">
      <w:pPr>
        <w:pStyle w:val="16"/>
        <w:numPr>
          <w:ilvl w:val="0"/>
          <w:numId w:val="2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232F" w:rsidRDefault="00DB7D38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1.1 Основная профессиональная образовательная программа (ОПОП), реализуемая в техникуме по специальности среднего профессионального образования (СПО) 23.02.03 Техническое обслуживание и ремонт автомобильного транспорта</w:t>
      </w:r>
    </w:p>
    <w:p w:rsidR="00BF232F" w:rsidRDefault="00DB7D38">
      <w:pPr>
        <w:pStyle w:val="16"/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1.2 Нормативные документы для разработки ОПОП по специальности СПО </w:t>
      </w:r>
      <w:r>
        <w:rPr>
          <w:rFonts w:ascii="Times New Roman" w:hAnsi="Times New Roman" w:cs="Times New Roman"/>
          <w:caps/>
          <w:sz w:val="28"/>
          <w:szCs w:val="28"/>
        </w:rPr>
        <w:t>23.02.03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</w:p>
    <w:p w:rsidR="00BF232F" w:rsidRDefault="00DB7D38">
      <w:pPr>
        <w:pStyle w:val="16"/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1.3 Срок освоения ОПОП.</w:t>
      </w:r>
    </w:p>
    <w:p w:rsidR="00BF232F" w:rsidRDefault="00DB7D38">
      <w:pPr>
        <w:pStyle w:val="16"/>
        <w:ind w:left="0"/>
        <w:jc w:val="both"/>
        <w:rPr>
          <w:rStyle w:val="2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1.4 Требования к абитуриенту.</w:t>
      </w:r>
    </w:p>
    <w:p w:rsidR="00BF232F" w:rsidRDefault="00DB7D38">
      <w:pPr>
        <w:pStyle w:val="28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25"/>
          <w:sz w:val="28"/>
          <w:szCs w:val="28"/>
        </w:rPr>
        <w:t xml:space="preserve">2.   </w:t>
      </w:r>
      <w:r>
        <w:rPr>
          <w:color w:val="000000"/>
          <w:sz w:val="28"/>
          <w:szCs w:val="28"/>
        </w:rPr>
        <w:t>Общая характеристика основной образовательной программы (ППССЗ)</w:t>
      </w:r>
    </w:p>
    <w:p w:rsidR="00BF232F" w:rsidRDefault="00DB7D38">
      <w:pPr>
        <w:pStyle w:val="1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Характеристика профессиональной деятельности выпускников  и требования к результатам освоения ОПОП</w:t>
      </w:r>
    </w:p>
    <w:p w:rsidR="00BF232F" w:rsidRDefault="00DB7D38">
      <w:pPr>
        <w:pStyle w:val="16"/>
        <w:spacing w:after="24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Область профессиональной деятельности выпускника.</w:t>
      </w:r>
    </w:p>
    <w:p w:rsidR="00BF232F" w:rsidRDefault="00DB7D38">
      <w:pPr>
        <w:pStyle w:val="16"/>
        <w:spacing w:after="12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Объекты профессиональной деятельности выпускника.</w:t>
      </w:r>
    </w:p>
    <w:p w:rsidR="00BF232F" w:rsidRDefault="00DB7D38">
      <w:pPr>
        <w:pStyle w:val="16"/>
        <w:ind w:left="1418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Виды профессиональной деятельности выпускника.</w:t>
      </w:r>
    </w:p>
    <w:p w:rsidR="00BF232F" w:rsidRDefault="00DB7D38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a4"/>
          <w:sz w:val="28"/>
          <w:szCs w:val="28"/>
        </w:rPr>
        <w:t>Требования к результатам освоения основной профессиональной образовательной программы.</w:t>
      </w:r>
    </w:p>
    <w:p w:rsidR="00BF232F" w:rsidRDefault="00DB7D38">
      <w:pPr>
        <w:pStyle w:val="120"/>
        <w:keepNext/>
        <w:keepLines/>
        <w:shd w:val="clear" w:color="auto" w:fill="auto"/>
        <w:spacing w:after="0" w:line="240" w:lineRule="auto"/>
        <w:ind w:lef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Структура образовательной программы </w:t>
      </w:r>
    </w:p>
    <w:p w:rsidR="00BF232F" w:rsidRDefault="00DB7D38">
      <w:pPr>
        <w:pStyle w:val="120"/>
        <w:shd w:val="clear" w:color="auto" w:fill="auto"/>
        <w:spacing w:after="0" w:line="240" w:lineRule="auto"/>
        <w:ind w:left="-280" w:firstLine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Учебный план (приложение 1)</w:t>
      </w:r>
    </w:p>
    <w:p w:rsidR="00BF232F" w:rsidRDefault="00DB7D38">
      <w:pPr>
        <w:pStyle w:val="120"/>
        <w:shd w:val="clear" w:color="auto" w:fill="auto"/>
        <w:spacing w:after="0" w:line="240" w:lineRule="auto"/>
        <w:ind w:left="-280" w:firstLine="0"/>
        <w:jc w:val="both"/>
        <w:rPr>
          <w:rStyle w:val="26"/>
          <w:color w:val="00000A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Календарный учебный график (приложение 2)</w:t>
      </w:r>
    </w:p>
    <w:p w:rsidR="00BF232F" w:rsidRDefault="00DB7D38">
      <w:pPr>
        <w:pStyle w:val="120"/>
        <w:shd w:val="clear" w:color="auto" w:fill="auto"/>
        <w:spacing w:after="0" w:line="240" w:lineRule="auto"/>
        <w:ind w:left="-280" w:firstLine="0"/>
        <w:jc w:val="both"/>
        <w:rPr>
          <w:rStyle w:val="26"/>
          <w:color w:val="00000A"/>
          <w:sz w:val="28"/>
          <w:szCs w:val="28"/>
        </w:rPr>
      </w:pPr>
      <w:r>
        <w:rPr>
          <w:rStyle w:val="26"/>
          <w:color w:val="00000A"/>
          <w:sz w:val="28"/>
          <w:szCs w:val="28"/>
        </w:rPr>
        <w:t xml:space="preserve">             Аннотации рабочих программ учебных дисциплин и профессиональных модулей (приложение 3)</w:t>
      </w:r>
    </w:p>
    <w:p w:rsidR="00BF232F" w:rsidRDefault="00DB7D38">
      <w:pPr>
        <w:pStyle w:val="1"/>
        <w:spacing w:before="0"/>
        <w:ind w:left="-28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Style w:val="26"/>
          <w:rFonts w:ascii="Times New Roman" w:hAnsi="Times New Roman" w:cs="Times New Roman"/>
          <w:color w:val="00000A"/>
          <w:sz w:val="28"/>
          <w:szCs w:val="28"/>
        </w:rPr>
        <w:t xml:space="preserve">    6. Условия реализации образовательной программы</w:t>
      </w:r>
    </w:p>
    <w:p w:rsidR="00BF232F" w:rsidRDefault="00DB7D38">
      <w:pPr>
        <w:widowControl w:val="0"/>
        <w:tabs>
          <w:tab w:val="left" w:pos="0"/>
        </w:tabs>
        <w:spacing w:after="12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Кадровое обеспечение образовательного процесса по основной профессиональной  образовательной программе.</w:t>
      </w:r>
    </w:p>
    <w:p w:rsidR="00BF232F" w:rsidRDefault="00DB7D38">
      <w:pPr>
        <w:widowControl w:val="0"/>
        <w:tabs>
          <w:tab w:val="left" w:pos="426"/>
          <w:tab w:val="left" w:pos="952"/>
        </w:tabs>
        <w:spacing w:after="12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Учебно-методическое и информационное обеспечение образовательного процесса.</w:t>
      </w:r>
    </w:p>
    <w:p w:rsidR="00BF232F" w:rsidRDefault="00DB7D38">
      <w:pPr>
        <w:widowControl w:val="0"/>
        <w:tabs>
          <w:tab w:val="left" w:pos="426"/>
          <w:tab w:val="left" w:pos="952"/>
        </w:tabs>
        <w:spacing w:after="12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Организация оценочных процедур по программе.  </w:t>
      </w:r>
    </w:p>
    <w:p w:rsidR="00BF232F" w:rsidRDefault="00DB7D38">
      <w:pPr>
        <w:pStyle w:val="16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аттестация.</w:t>
      </w:r>
    </w:p>
    <w:p w:rsidR="00BF232F" w:rsidRDefault="00DB7D38">
      <w:pPr>
        <w:pStyle w:val="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(итоговая) аттестация выпускников.</w:t>
      </w:r>
    </w:p>
    <w:p w:rsidR="00BF232F" w:rsidRDefault="00DB7D38">
      <w:pPr>
        <w:pStyle w:val="16"/>
        <w:spacing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Регламент по организации периодического обновления ОПОП в целом и составляющих ее документов</w:t>
      </w:r>
    </w:p>
    <w:p w:rsidR="00BF232F" w:rsidRDefault="00DB7D38">
      <w:pPr>
        <w:pStyle w:val="16"/>
        <w:spacing w:line="100" w:lineRule="atLeast"/>
        <w:ind w:lef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9. Разработчики образовательной программы</w:t>
      </w:r>
    </w:p>
    <w:p w:rsidR="00BF232F" w:rsidRDefault="00BF232F">
      <w:pPr>
        <w:pStyle w:val="16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32F" w:rsidRDefault="00BF232F">
      <w:pPr>
        <w:pStyle w:val="16"/>
        <w:spacing w:line="100" w:lineRule="atLeast"/>
        <w:jc w:val="both"/>
        <w:rPr>
          <w:rFonts w:ascii="Times New Roman" w:hAnsi="Times New Roman" w:cs="Times New Roman"/>
          <w:b/>
          <w:sz w:val="24"/>
        </w:rPr>
      </w:pPr>
    </w:p>
    <w:p w:rsidR="00BF232F" w:rsidRDefault="00BF23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32F" w:rsidRDefault="00BF23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32F" w:rsidRDefault="00BF23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32F" w:rsidRDefault="00DB7D38">
      <w:pPr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Основная образовательная программа среднего профессионального образования</w:t>
      </w:r>
    </w:p>
    <w:p w:rsidR="00BF232F" w:rsidRDefault="00DB7D38">
      <w:pPr>
        <w:pStyle w:val="1"/>
        <w:spacing w:after="120" w:line="100" w:lineRule="atLeast"/>
        <w:ind w:left="714" w:firstLine="1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1.О</w:t>
      </w:r>
      <w:r>
        <w:rPr>
          <w:rFonts w:ascii="Times New Roman" w:hAnsi="Times New Roman" w:cs="Times New Roman"/>
          <w:color w:val="00000A"/>
        </w:rPr>
        <w:t>бщие положения.</w:t>
      </w:r>
    </w:p>
    <w:p w:rsidR="00BF232F" w:rsidRDefault="00DB7D38">
      <w:pPr>
        <w:pStyle w:val="16"/>
        <w:spacing w:after="12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представляет собой систему документов, разработанную и утвержденную областным государственным бюджетным профессиональным образовательным учреждением «Мантуровский политехнический техникум Костромской области» с учетом требований рынка труда на основе Федерального государственного образовательного стандарта по специальности 23.02.03 Техническое обслуживание и ремонт автомобильного транспорта среднего профессионального образования (ФГОС СПО)</w:t>
      </w:r>
    </w:p>
    <w:p w:rsidR="00BF232F" w:rsidRDefault="00DB7D38">
      <w:pPr>
        <w:pStyle w:val="16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производственных практик, календарный учебный график и методические материалы, обеспечивающие реализацию образовательной технологии.</w:t>
      </w:r>
      <w:proofErr w:type="gramEnd"/>
    </w:p>
    <w:p w:rsidR="00BF232F" w:rsidRDefault="00DB7D38">
      <w:pPr>
        <w:pStyle w:val="120"/>
        <w:keepNext/>
        <w:keepLines/>
        <w:numPr>
          <w:ilvl w:val="1"/>
          <w:numId w:val="5"/>
        </w:numPr>
        <w:shd w:val="clear" w:color="auto" w:fill="auto"/>
        <w:suppressAutoHyphens/>
        <w:spacing w:after="0" w:line="240" w:lineRule="auto"/>
        <w:ind w:left="0" w:firstLine="0"/>
        <w:jc w:val="both"/>
      </w:pPr>
      <w:r>
        <w:rPr>
          <w:b w:val="0"/>
          <w:sz w:val="28"/>
          <w:szCs w:val="28"/>
        </w:rPr>
        <w:t>Нормативные документы для разработки ОПОП СПО специальности 23.02.03</w:t>
      </w:r>
      <w:r>
        <w:rPr>
          <w:rStyle w:val="26"/>
          <w:sz w:val="28"/>
          <w:szCs w:val="28"/>
        </w:rPr>
        <w:t xml:space="preserve"> Техническое обслуживание и ремонт автомобильного транспорта</w:t>
      </w:r>
    </w:p>
    <w:p w:rsidR="00BF232F" w:rsidRDefault="00BF232F">
      <w:pPr>
        <w:pStyle w:val="120"/>
        <w:shd w:val="clear" w:color="auto" w:fill="auto"/>
        <w:suppressAutoHyphens/>
        <w:spacing w:after="0" w:line="240" w:lineRule="auto"/>
        <w:ind w:firstLine="0"/>
        <w:jc w:val="both"/>
      </w:pPr>
    </w:p>
    <w:p w:rsidR="00BF232F" w:rsidRDefault="00DB7D38">
      <w:pPr>
        <w:pStyle w:val="28"/>
        <w:numPr>
          <w:ilvl w:val="0"/>
          <w:numId w:val="3"/>
        </w:numPr>
        <w:shd w:val="clear" w:color="auto" w:fill="auto"/>
        <w:spacing w:line="240" w:lineRule="auto"/>
      </w:pPr>
      <w:r>
        <w:rPr>
          <w:rStyle w:val="26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Федерации»;</w:t>
      </w:r>
    </w:p>
    <w:p w:rsidR="00BF232F" w:rsidRDefault="00BF232F">
      <w:pPr>
        <w:pStyle w:val="28"/>
        <w:shd w:val="clear" w:color="auto" w:fill="auto"/>
        <w:spacing w:line="240" w:lineRule="auto"/>
        <w:ind w:firstLine="0"/>
      </w:pPr>
    </w:p>
    <w:p w:rsidR="00BF232F" w:rsidRDefault="00DB7D38">
      <w:pPr>
        <w:pStyle w:val="28"/>
        <w:numPr>
          <w:ilvl w:val="0"/>
          <w:numId w:val="3"/>
        </w:numPr>
        <w:shd w:val="clear" w:color="auto" w:fill="auto"/>
        <w:spacing w:line="240" w:lineRule="auto"/>
      </w:pPr>
      <w:r>
        <w:rPr>
          <w:rStyle w:val="26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, утвержденный приказом Министерства образования и науки Российской Федерации 22 апреля 2014 г., № 383;</w:t>
      </w:r>
    </w:p>
    <w:p w:rsidR="00BF232F" w:rsidRDefault="00BF232F">
      <w:pPr>
        <w:pStyle w:val="28"/>
        <w:shd w:val="clear" w:color="auto" w:fill="auto"/>
        <w:spacing w:line="240" w:lineRule="auto"/>
        <w:ind w:firstLine="0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06"/>
      </w:tblGrid>
      <w:tr w:rsidR="00BF232F">
        <w:trPr>
          <w:trHeight w:val="1377"/>
        </w:trPr>
        <w:tc>
          <w:tcPr>
            <w:tcW w:w="9706" w:type="dxa"/>
            <w:shd w:val="clear" w:color="auto" w:fill="auto"/>
            <w:vAlign w:val="center"/>
          </w:tcPr>
          <w:p w:rsidR="00BF232F" w:rsidRDefault="00DB7D38">
            <w:pPr>
              <w:pStyle w:val="ae"/>
              <w:ind w:left="0" w:right="-4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Порядок организации и осуществления образовательной деятельности по  образовательным программам среднего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proofErr w:type="gramEnd"/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твержденный приказом Министерства образования и науки Российской Федерации от 14 июня 2013 года, № 464;</w:t>
            </w:r>
          </w:p>
        </w:tc>
      </w:tr>
    </w:tbl>
    <w:p w:rsidR="00BF232F" w:rsidRDefault="00DB7D38">
      <w:pPr>
        <w:pStyle w:val="28"/>
        <w:shd w:val="clear" w:color="auto" w:fill="auto"/>
        <w:spacing w:line="240" w:lineRule="auto"/>
        <w:ind w:firstLine="0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 xml:space="preserve"> -  Устав областного государственного бюджетного образовательного учреждения среднего профессионального</w:t>
      </w:r>
      <w:r>
        <w:rPr>
          <w:rStyle w:val="26"/>
          <w:sz w:val="28"/>
          <w:szCs w:val="28"/>
        </w:rPr>
        <w:tab/>
        <w:t>образования  «Мантуровский политехнический техникум.</w:t>
      </w:r>
    </w:p>
    <w:p w:rsidR="00BF232F" w:rsidRDefault="00DB7D38">
      <w:pPr>
        <w:pStyle w:val="28"/>
        <w:numPr>
          <w:ilvl w:val="1"/>
          <w:numId w:val="6"/>
        </w:numPr>
        <w:shd w:val="clear" w:color="auto" w:fill="auto"/>
        <w:spacing w:line="240" w:lineRule="auto"/>
        <w:ind w:left="0" w:firstLine="0"/>
      </w:pPr>
      <w:r>
        <w:rPr>
          <w:rStyle w:val="26"/>
          <w:sz w:val="28"/>
          <w:szCs w:val="28"/>
        </w:rPr>
        <w:t xml:space="preserve">Согласно ФГОС, срок освоения ОПОП по специальности среднего профессионального образования 23.02.03 Техническое обслуживание и ремонт автомобильного транспорта базовой подготовки очной формы обучения </w:t>
      </w:r>
      <w:r>
        <w:rPr>
          <w:rStyle w:val="26"/>
          <w:sz w:val="28"/>
          <w:szCs w:val="28"/>
        </w:rPr>
        <w:lastRenderedPageBreak/>
        <w:t xml:space="preserve">составляет 2 года 10 месяцев. </w:t>
      </w:r>
      <w:proofErr w:type="gramStart"/>
      <w:r>
        <w:rPr>
          <w:rStyle w:val="26"/>
          <w:sz w:val="28"/>
          <w:szCs w:val="28"/>
        </w:rPr>
        <w:t>А с</w:t>
      </w:r>
      <w:r>
        <w:rPr>
          <w:rStyle w:val="26"/>
          <w:color w:val="000000"/>
          <w:sz w:val="28"/>
          <w:szCs w:val="28"/>
        </w:rPr>
        <w:t xml:space="preserve">рок получения СПО по ППССЗ  независимо от применяемых образовательных технологий может быть увеличен </w:t>
      </w:r>
      <w:r>
        <w:rPr>
          <w:color w:val="000000"/>
          <w:sz w:val="28"/>
          <w:szCs w:val="28"/>
        </w:rPr>
        <w:t>д</w:t>
      </w:r>
      <w:r>
        <w:rPr>
          <w:b w:val="0"/>
          <w:bCs w:val="0"/>
          <w:color w:val="000000"/>
          <w:sz w:val="28"/>
          <w:szCs w:val="28"/>
        </w:rPr>
        <w:t xml:space="preserve">ля обучающихся по заочной формам обучения </w:t>
      </w:r>
      <w:r>
        <w:rPr>
          <w:rStyle w:val="26"/>
          <w:color w:val="000000"/>
          <w:sz w:val="28"/>
          <w:szCs w:val="28"/>
        </w:rPr>
        <w:t xml:space="preserve">на базе среднего общего образования  не более чем на 1 год и составляет </w:t>
      </w:r>
      <w:r>
        <w:rPr>
          <w:rStyle w:val="26"/>
          <w:sz w:val="28"/>
          <w:szCs w:val="28"/>
        </w:rPr>
        <w:t xml:space="preserve"> 3 года 8 месяцев</w:t>
      </w:r>
      <w:proofErr w:type="gramEnd"/>
    </w:p>
    <w:p w:rsidR="00BF232F" w:rsidRDefault="00BF232F">
      <w:pPr>
        <w:pStyle w:val="28"/>
        <w:shd w:val="clear" w:color="auto" w:fill="auto"/>
        <w:spacing w:line="240" w:lineRule="auto"/>
        <w:ind w:firstLine="0"/>
      </w:pPr>
    </w:p>
    <w:p w:rsidR="00BF232F" w:rsidRDefault="00DB7D38">
      <w:pPr>
        <w:pStyle w:val="16"/>
        <w:numPr>
          <w:ilvl w:val="1"/>
          <w:numId w:val="4"/>
        </w:numPr>
        <w:spacing w:line="360" w:lineRule="auto"/>
        <w:jc w:val="both"/>
        <w:rPr>
          <w:rStyle w:val="2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абитуриенту:</w:t>
      </w:r>
    </w:p>
    <w:p w:rsidR="00BF232F" w:rsidRDefault="00DB7D38">
      <w:pPr>
        <w:pStyle w:val="28"/>
        <w:shd w:val="clear" w:color="auto" w:fill="auto"/>
        <w:spacing w:line="240" w:lineRule="auto"/>
        <w:ind w:firstLine="0"/>
      </w:pPr>
      <w:r>
        <w:rPr>
          <w:rStyle w:val="25"/>
          <w:sz w:val="28"/>
          <w:szCs w:val="28"/>
        </w:rPr>
        <w:t>Поступающие предъявляют документ государственного образца: аттестат о среднем (полном) общем образовании или диплом о среднем профессиональном образовании по программе подготовки квалифицированных рабочих, служащих.</w:t>
      </w:r>
    </w:p>
    <w:p w:rsidR="00BF232F" w:rsidRDefault="00BF232F">
      <w:pPr>
        <w:pStyle w:val="28"/>
        <w:shd w:val="clear" w:color="auto" w:fill="auto"/>
        <w:spacing w:line="240" w:lineRule="auto"/>
        <w:ind w:firstLine="0"/>
      </w:pPr>
    </w:p>
    <w:p w:rsidR="00BF232F" w:rsidRDefault="00DB7D38">
      <w:pPr>
        <w:pStyle w:val="28"/>
        <w:shd w:val="clear" w:color="auto" w:fill="auto"/>
        <w:spacing w:line="240" w:lineRule="auto"/>
        <w:ind w:firstLine="0"/>
        <w:rPr>
          <w:b w:val="0"/>
          <w:color w:val="000000"/>
          <w:sz w:val="28"/>
          <w:szCs w:val="28"/>
        </w:rPr>
      </w:pPr>
      <w:r>
        <w:rPr>
          <w:rStyle w:val="25"/>
          <w:sz w:val="32"/>
          <w:szCs w:val="32"/>
        </w:rPr>
        <w:t xml:space="preserve"> 2. </w:t>
      </w:r>
      <w:r>
        <w:rPr>
          <w:color w:val="000000"/>
          <w:sz w:val="32"/>
          <w:szCs w:val="32"/>
        </w:rPr>
        <w:t>Общая характеристика основной образовательной программы (ППССЗ)</w:t>
      </w:r>
    </w:p>
    <w:p w:rsidR="00BF232F" w:rsidRDefault="00BF23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Цель основной образовательной программы (ППССЗ) по специальности</w:t>
      </w: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23.02.03 Техническое обслуживание и ремонт автомобильного транспорта Основная образовательная программа (ППССЗ) имеет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 в результате освоения ООП (ППССЗ) по специальности 23.02.03</w:t>
      </w: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и ремонт автомобильного транспорта (базовая подготовка) будет готов к деятельности по техническому обслуживанию и ремонту автотранспортных средств; организации деятельности коллектива исполнителей на предприятиях, в организациях и учреждениях независимо от их организационно-правовых форм.</w:t>
      </w: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(ППССЗ) ориентирована на реализацию</w:t>
      </w: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следующих принципов:</w:t>
      </w: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-ориентированных знаний выпускника;</w:t>
      </w:r>
    </w:p>
    <w:p w:rsidR="00BF232F" w:rsidRDefault="00DB7D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готовности принимать решения и профессионально действовать в  нестандартных ситуациях;</w:t>
      </w: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деятельности в профессиональной сфере, в том числе и к продолжению образования.</w:t>
      </w:r>
    </w:p>
    <w:p w:rsidR="00BF232F" w:rsidRDefault="00BF232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F232F" w:rsidRDefault="00DB7D38">
      <w:pPr>
        <w:pStyle w:val="120"/>
        <w:keepNext/>
        <w:keepLines/>
        <w:shd w:val="clear" w:color="auto" w:fill="auto"/>
        <w:tabs>
          <w:tab w:val="left" w:pos="871"/>
        </w:tabs>
        <w:suppressAutoHyphens/>
        <w:spacing w:after="12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3</w:t>
      </w:r>
      <w:bookmarkStart w:id="1" w:name="bookmark11"/>
      <w:r>
        <w:rPr>
          <w:b w:val="0"/>
          <w:bCs w:val="0"/>
          <w:color w:val="000000"/>
          <w:spacing w:val="0"/>
          <w:sz w:val="28"/>
          <w:szCs w:val="28"/>
        </w:rPr>
        <w:t>.</w:t>
      </w:r>
      <w:r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ОПОП СПО по специальности </w:t>
      </w:r>
      <w:bookmarkEnd w:id="1"/>
      <w:r>
        <w:rPr>
          <w:color w:val="000000"/>
          <w:spacing w:val="0"/>
          <w:sz w:val="28"/>
          <w:szCs w:val="28"/>
        </w:rPr>
        <w:t>23.02.03 «Техническое обслуживание и ремонт автомобильного транспорта»</w:t>
      </w:r>
      <w:bookmarkStart w:id="2" w:name="bookmark231"/>
      <w:bookmarkEnd w:id="2"/>
    </w:p>
    <w:p w:rsidR="00BF232F" w:rsidRDefault="00BF232F">
      <w:pPr>
        <w:pStyle w:val="28"/>
        <w:shd w:val="clear" w:color="auto" w:fill="auto"/>
        <w:spacing w:line="240" w:lineRule="auto"/>
        <w:ind w:firstLine="720"/>
        <w:rPr>
          <w:b w:val="0"/>
          <w:sz w:val="28"/>
          <w:szCs w:val="28"/>
        </w:rPr>
      </w:pP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  Область профессиональной деятельности выпускника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Область деятельности: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организация и проведение работ по техническому обслуживанию и ремонту автомобильного транспорта;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организация деятельности первичных трудовых коллективов.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  Объекты профессиональной деятельности выпускника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Объектами профессиональной деятельности выпускников являются: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• автотранспортные средства;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техническая документация;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технологическое оборудование для технического обслуживания и ремонта автотранспортных средств;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первичные трудовые коллективы.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  Виды профессиональной деятельности выпускника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Техническое  обслуживание  и  ремонт  автотранспортных  средств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(автотранспорта);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Организация деятельности коллектива исполнителей;</w:t>
      </w:r>
    </w:p>
    <w:p w:rsidR="00BF232F" w:rsidRDefault="00DB7D38">
      <w:pPr>
        <w:pStyle w:val="120"/>
        <w:shd w:val="clear" w:color="auto" w:fill="auto"/>
        <w:spacing w:after="0" w:line="240" w:lineRule="auto"/>
        <w:ind w:firstLine="0"/>
        <w:jc w:val="both"/>
        <w:rPr>
          <w:rStyle w:val="23"/>
          <w:sz w:val="28"/>
          <w:szCs w:val="28"/>
        </w:rPr>
      </w:pPr>
      <w:r>
        <w:rPr>
          <w:b w:val="0"/>
          <w:sz w:val="28"/>
          <w:szCs w:val="28"/>
        </w:rPr>
        <w:t>• Выполнение работ по одной или нескольким профессиям рабочих,</w:t>
      </w:r>
      <w:r>
        <w:rPr>
          <w:rStyle w:val="23"/>
          <w:sz w:val="28"/>
          <w:szCs w:val="28"/>
        </w:rPr>
        <w:t xml:space="preserve"> должностям служащих</w:t>
      </w: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>При реализации ОПОП СПО по специальности Т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ехническое обслуживание и ремонт автомобильного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освоение ПМ 03 Выполнение работ по одной или нескольким профессиям рабочих, служащих по профессии «Слесарь по ремонту автомобилей» и по результатам освоения обучающиеся получают разряд рабочей профессии в соответствие с ЕТКС часть 2 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2014 г.</w:t>
      </w:r>
      <w:proofErr w:type="gramEnd"/>
    </w:p>
    <w:p w:rsidR="00BF232F" w:rsidRDefault="00BF232F">
      <w:pPr>
        <w:pStyle w:val="1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F232F" w:rsidRDefault="00DB7D38">
      <w:pPr>
        <w:pStyle w:val="a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4</w:t>
      </w:r>
      <w:bookmarkStart w:id="3" w:name="bookmark15"/>
      <w:r>
        <w:rPr>
          <w:rStyle w:val="a4"/>
          <w:sz w:val="28"/>
          <w:szCs w:val="28"/>
        </w:rPr>
        <w:t xml:space="preserve">.Требования к результатам освоения основной профессиональной образовательной программы среднего профессионального образования специальности </w:t>
      </w:r>
      <w:bookmarkEnd w:id="3"/>
      <w:r>
        <w:rPr>
          <w:rStyle w:val="a4"/>
          <w:sz w:val="28"/>
          <w:szCs w:val="28"/>
        </w:rPr>
        <w:t>23.02.03</w:t>
      </w:r>
      <w:r>
        <w:rPr>
          <w:rStyle w:val="26"/>
          <w:rFonts w:ascii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</w:t>
      </w:r>
      <w:r>
        <w:rPr>
          <w:rStyle w:val="a4"/>
          <w:b w:val="0"/>
          <w:sz w:val="28"/>
          <w:szCs w:val="28"/>
        </w:rPr>
        <w:t>»</w:t>
      </w:r>
    </w:p>
    <w:p w:rsidR="00BF232F" w:rsidRDefault="00DB7D38">
      <w:pPr>
        <w:pStyle w:val="a0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sz w:val="28"/>
          <w:szCs w:val="28"/>
        </w:rPr>
        <w:t>4.1</w:t>
      </w:r>
      <w:proofErr w:type="gramStart"/>
      <w:r>
        <w:rPr>
          <w:rStyle w:val="a4"/>
          <w:b w:val="0"/>
          <w:sz w:val="28"/>
          <w:szCs w:val="28"/>
        </w:rPr>
        <w:t xml:space="preserve"> В</w:t>
      </w:r>
      <w:proofErr w:type="gramEnd"/>
      <w:r>
        <w:rPr>
          <w:rStyle w:val="a4"/>
          <w:b w:val="0"/>
          <w:sz w:val="28"/>
          <w:szCs w:val="28"/>
        </w:rPr>
        <w:t xml:space="preserve"> результате получения СПО по  специальности 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«Техническое обслуживание и ремонт автомобильного транспорта» выпускник должен обладать следующими общими компетенциями.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ОК 2. Организовывать собственную деятельность, выбирать типовые </w:t>
      </w:r>
      <w:r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232F" w:rsidRDefault="00DB7D38">
      <w:pPr>
        <w:shd w:val="clear" w:color="auto" w:fill="FFFFFF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BF232F" w:rsidRDefault="00DB7D38">
      <w:pPr>
        <w:shd w:val="clear" w:color="auto" w:fill="FFFFFF"/>
        <w:tabs>
          <w:tab w:val="left" w:pos="73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BF232F" w:rsidRDefault="00BF232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BF232F" w:rsidRDefault="00DB7D38">
      <w:pPr>
        <w:pStyle w:val="a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4</w:t>
      </w:r>
      <w:bookmarkStart w:id="4" w:name="bookmark18"/>
      <w:r>
        <w:rPr>
          <w:rStyle w:val="a4"/>
          <w:b w:val="0"/>
          <w:bCs w:val="0"/>
          <w:sz w:val="28"/>
          <w:szCs w:val="28"/>
        </w:rPr>
        <w:t xml:space="preserve">.2 </w:t>
      </w:r>
      <w:bookmarkEnd w:id="4"/>
      <w:r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>В результате освоения данной ОПОП СПО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 xml:space="preserve">, уровень – базовая подготовка, выпускник с квалификацией техник, в соответствии с целями основной образовательной программы и задачами профессиональной деятельности, должен обладать следующими  </w:t>
      </w:r>
      <w:proofErr w:type="spellStart"/>
      <w:r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>ПК</w:t>
      </w:r>
      <w:proofErr w:type="gramStart"/>
      <w:r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Style w:val="23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>с</w:t>
      </w:r>
      <w:proofErr w:type="gramEnd"/>
      <w:r>
        <w:rPr>
          <w:rStyle w:val="23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оответствующими</w:t>
      </w:r>
      <w:proofErr w:type="spellEnd"/>
      <w:r>
        <w:rPr>
          <w:rStyle w:val="23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основным видам профессиональной деятельности:</w:t>
      </w:r>
    </w:p>
    <w:p w:rsidR="00BF232F" w:rsidRDefault="00DB7D38">
      <w:pPr>
        <w:shd w:val="clear" w:color="auto" w:fill="FFFFFF"/>
        <w:tabs>
          <w:tab w:val="left" w:pos="1416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автотранспорта.</w:t>
      </w:r>
    </w:p>
    <w:p w:rsidR="00BF232F" w:rsidRDefault="00BF232F">
      <w:pPr>
        <w:shd w:val="clear" w:color="auto" w:fill="FFFFFF"/>
        <w:tabs>
          <w:tab w:val="left" w:pos="1416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рганизовывать и проводить работы по техническому обслуживанию и ремонту автотранспорта.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 3. Разрабатывать технологические процессы ремонта узлов и деталей.</w:t>
      </w:r>
    </w:p>
    <w:p w:rsidR="00BF232F" w:rsidRDefault="00BF232F">
      <w:pPr>
        <w:shd w:val="clear" w:color="auto" w:fill="FFFFFF"/>
        <w:tabs>
          <w:tab w:val="left" w:pos="1416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2F" w:rsidRDefault="00DB7D38">
      <w:pPr>
        <w:shd w:val="clear" w:color="auto" w:fill="FFFFFF"/>
        <w:tabs>
          <w:tab w:val="left" w:pos="1416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коллектива исполнителей.</w:t>
      </w:r>
    </w:p>
    <w:p w:rsidR="00BF232F" w:rsidRDefault="00BF232F">
      <w:pPr>
        <w:shd w:val="clear" w:color="auto" w:fill="FFFFFF"/>
        <w:tabs>
          <w:tab w:val="left" w:pos="1416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F232F" w:rsidRDefault="00DB7D3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ПК 2. 2. Контролировать и оценивать качество работы исполнителей работ.</w:t>
      </w:r>
    </w:p>
    <w:p w:rsidR="00BF232F" w:rsidRDefault="00DB7D38">
      <w:pPr>
        <w:shd w:val="clear" w:color="auto" w:fill="FFFFFF"/>
        <w:ind w:firstLine="540"/>
        <w:jc w:val="both"/>
        <w:rPr>
          <w:rStyle w:val="23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F232F" w:rsidRDefault="00DB7D38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23"/>
          <w:rFonts w:ascii="Times New Roman" w:hAnsi="Times New Roman" w:cs="Times New Roman"/>
          <w:sz w:val="28"/>
          <w:szCs w:val="28"/>
        </w:rPr>
        <w:t>Выполнение работ по рабоче</w:t>
      </w:r>
      <w:r w:rsidR="009D20B5">
        <w:rPr>
          <w:rStyle w:val="23"/>
          <w:rFonts w:ascii="Times New Roman" w:hAnsi="Times New Roman" w:cs="Times New Roman"/>
          <w:sz w:val="28"/>
          <w:szCs w:val="28"/>
        </w:rPr>
        <w:t xml:space="preserve">й профессии «Слесарь по ремонту </w:t>
      </w:r>
      <w:r>
        <w:rPr>
          <w:rStyle w:val="23"/>
          <w:rFonts w:ascii="Times New Roman" w:hAnsi="Times New Roman" w:cs="Times New Roman"/>
          <w:sz w:val="28"/>
          <w:szCs w:val="28"/>
        </w:rPr>
        <w:t>автомобилей»</w:t>
      </w:r>
    </w:p>
    <w:p w:rsidR="00BF232F" w:rsidRDefault="00DB7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3.1 Разборка автомобилей, подготовка их к ремонту.</w:t>
      </w:r>
    </w:p>
    <w:p w:rsidR="00BF232F" w:rsidRDefault="00DB7D38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3.2 Ремонт, сборка простых соединений, узлов и механизмов автомобилей с заменой отдельных частей и деталей.</w:t>
      </w:r>
    </w:p>
    <w:p w:rsidR="00BF232F" w:rsidRDefault="00DB7D38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3.3  Слесарная обработка и подгонка деталей по 12-14 квалитетам, с применением приспособлений, слесарного и контрольно-измерительного инструмента.</w:t>
      </w:r>
    </w:p>
    <w:p w:rsidR="00BF232F" w:rsidRDefault="00DB7D38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3.4  Выполнение работ с применением пневматических и электрических инструментов и на сверлильных станках.</w:t>
      </w:r>
    </w:p>
    <w:p w:rsidR="00BF232F" w:rsidRDefault="00DB7D38">
      <w:pPr>
        <w:pStyle w:val="af0"/>
        <w:ind w:left="0"/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3.5  Нарезание резьбы ручными метчиками и плашками.</w:t>
      </w:r>
    </w:p>
    <w:p w:rsidR="00BF232F" w:rsidRDefault="00DB7D38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  <w:t xml:space="preserve">        ПК 3.6  Выполнение работ средней сложности по ремонту и сборке автомобилей под руководством слесаря более высокой квалификации.</w:t>
      </w:r>
    </w:p>
    <w:p w:rsidR="00BF232F" w:rsidRDefault="00BF232F">
      <w:pPr>
        <w:pStyle w:val="28"/>
        <w:shd w:val="clear" w:color="auto" w:fill="auto"/>
        <w:spacing w:line="240" w:lineRule="auto"/>
        <w:ind w:firstLine="720"/>
        <w:rPr>
          <w:b w:val="0"/>
          <w:sz w:val="28"/>
          <w:szCs w:val="28"/>
        </w:rPr>
      </w:pPr>
      <w:bookmarkStart w:id="5" w:name="bookmark22"/>
    </w:p>
    <w:p w:rsidR="009D20B5" w:rsidRDefault="009D20B5">
      <w:pPr>
        <w:pStyle w:val="28"/>
        <w:shd w:val="clear" w:color="auto" w:fill="auto"/>
        <w:spacing w:line="240" w:lineRule="auto"/>
        <w:ind w:firstLine="720"/>
        <w:rPr>
          <w:b w:val="0"/>
          <w:sz w:val="28"/>
          <w:szCs w:val="28"/>
        </w:rPr>
      </w:pPr>
    </w:p>
    <w:p w:rsidR="009D20B5" w:rsidRDefault="009D20B5">
      <w:pPr>
        <w:pStyle w:val="28"/>
        <w:shd w:val="clear" w:color="auto" w:fill="auto"/>
        <w:spacing w:line="240" w:lineRule="auto"/>
        <w:ind w:firstLine="720"/>
        <w:rPr>
          <w:b w:val="0"/>
          <w:sz w:val="28"/>
          <w:szCs w:val="28"/>
        </w:rPr>
      </w:pPr>
    </w:p>
    <w:p w:rsidR="00BF232F" w:rsidRDefault="00DB7D38">
      <w:pPr>
        <w:pStyle w:val="120"/>
        <w:keepNext/>
        <w:keepLines/>
        <w:shd w:val="clear" w:color="auto" w:fill="auto"/>
        <w:tabs>
          <w:tab w:val="left" w:pos="871"/>
        </w:tabs>
        <w:spacing w:after="0" w:line="240" w:lineRule="auto"/>
        <w:ind w:firstLine="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lastRenderedPageBreak/>
        <w:t>5. Структура образовательной программы</w:t>
      </w:r>
    </w:p>
    <w:p w:rsidR="00BF232F" w:rsidRDefault="00DB7D38">
      <w:pPr>
        <w:pStyle w:val="120"/>
        <w:shd w:val="clear" w:color="auto" w:fill="auto"/>
        <w:tabs>
          <w:tab w:val="left" w:pos="871"/>
        </w:tabs>
        <w:spacing w:after="0" w:line="240" w:lineRule="auto"/>
        <w:ind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(документы, регламентирующие содержание и организацию образовательного процесса при реализации ОПОП 23.02.03 «Техническое обслуживание и ремонт автомобильного транспорта»</w:t>
      </w:r>
      <w:bookmarkStart w:id="6" w:name="bookmark23"/>
      <w:bookmarkEnd w:id="5"/>
      <w:r>
        <w:rPr>
          <w:color w:val="000000"/>
          <w:spacing w:val="0"/>
          <w:sz w:val="28"/>
          <w:szCs w:val="28"/>
        </w:rPr>
        <w:t>)</w:t>
      </w:r>
      <w:bookmarkEnd w:id="6"/>
    </w:p>
    <w:p w:rsidR="00BF232F" w:rsidRDefault="00BF232F">
      <w:pPr>
        <w:pStyle w:val="120"/>
        <w:keepNext/>
        <w:keepLines/>
        <w:shd w:val="clear" w:color="auto" w:fill="auto"/>
        <w:tabs>
          <w:tab w:val="left" w:pos="871"/>
        </w:tabs>
        <w:spacing w:after="0" w:line="240" w:lineRule="auto"/>
        <w:ind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>В соответствии с ФГОС СПО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 образовательного процесса в техникуме ведется по основным образовательным программам среднего профессионального образования и регламентируется расписанием занятий и настоящей образовательной программой, включающей рабочий учебный план (РУП) </w:t>
      </w:r>
      <w:r>
        <w:rPr>
          <w:rStyle w:val="2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(приложение 1)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, годовой календарный учебный график </w:t>
      </w:r>
      <w:r>
        <w:rPr>
          <w:rStyle w:val="2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(приложение 2)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>, рабочие программы учебных дисциплин, междисциплинарных курсов, модулей и другие материалы, обеспечивающие качество подготовки</w:t>
      </w:r>
      <w:proofErr w:type="gramEnd"/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>обучающихся, а также рабочие программы учебной и производственной практик,  перечень кабинетов, лабораторий, мастерских, контрольно-оценочные средства и др. для подготовки по специальности СПО, методические материалы, обеспечивающие реализацию соответствующих образовательных технологий, которые разрабатываются и утверждаются учебным заведением самостоятельно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образования, примерных профессиональных образовательных программ.</w:t>
      </w:r>
      <w:proofErr w:type="gramEnd"/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является самостоятельным документом, входящим в ОПОП СПО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. Календарный учебный график устанавливает последовательность и продолжительность теоретического обучения, экзаменационных сессий, практик, государственной (итоговой) аттестации, каникул. Структура календарного учебного графика разработана в соответствии с требованиями ФГОС СПО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и включает титульный лист, календарный график учебного процесса по каждому курсу, календарный график аттестаций.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учебный план ОПОП СПО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составлен на основе БУП и регламентирует порядок реализации ОПОП по специальности среднего профессионального образования.</w:t>
      </w:r>
    </w:p>
    <w:p w:rsidR="00BF232F" w:rsidRDefault="00DB7D38">
      <w:pPr>
        <w:pStyle w:val="a0"/>
        <w:ind w:left="20" w:right="20" w:firstLine="840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учебный план является частью ОПОП СПО. Рабочий учебный план определяет качественные и количественные характеристики ОПОП по специальности среднего профессионального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РУП отображается логическая последовательность,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различных форм промежуточной аттестации по годам обучения и по семестрам;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по семестрам и объемные показатели подготовки и проведения государственной (итоговой) аттестации. Рабочий учебный план составляется по рекомендуемой форме.</w:t>
      </w:r>
    </w:p>
    <w:p w:rsidR="00BF232F" w:rsidRDefault="00DB7D38">
      <w:r>
        <w:rPr>
          <w:rFonts w:ascii="Times New Roman" w:hAnsi="Times New Roman" w:cs="Times New Roman"/>
          <w:color w:val="00000A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 xml:space="preserve"> </w:t>
      </w:r>
      <w:r>
        <w:rPr>
          <w:rStyle w:val="26"/>
          <w:rFonts w:ascii="Times New Roman" w:hAnsi="Times New Roman" w:cs="Times New Roman"/>
          <w:color w:val="00000A"/>
          <w:sz w:val="28"/>
          <w:szCs w:val="28"/>
        </w:rPr>
        <w:t xml:space="preserve">Условия реализации образовательной программы </w:t>
      </w:r>
      <w:r>
        <w:rPr>
          <w:rStyle w:val="a4"/>
          <w:color w:val="00000A"/>
          <w:sz w:val="28"/>
          <w:szCs w:val="28"/>
        </w:rPr>
        <w:t>«Техническое обслуживание и ремонт автомобильного транспорта»</w:t>
      </w:r>
    </w:p>
    <w:p w:rsidR="00BF232F" w:rsidRDefault="00BF232F">
      <w:pPr>
        <w:pStyle w:val="a0"/>
        <w:suppressAutoHyphens w:val="0"/>
        <w:spacing w:after="0"/>
        <w:jc w:val="both"/>
      </w:pPr>
    </w:p>
    <w:p w:rsidR="00BF232F" w:rsidRDefault="00DB7D38">
      <w:pPr>
        <w:widowControl w:val="0"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 Кадровое обеспечение образовательного процесса по основной профессиональной  образовательной программе.</w:t>
      </w: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ОПОП 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дисциплины, профессионального модуля.</w:t>
      </w: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преподаванию привлекаются ведущие специалисты организаций и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Мантурово. </w:t>
      </w:r>
    </w:p>
    <w:p w:rsidR="00BF232F" w:rsidRDefault="00BF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32F" w:rsidRDefault="00DB7D38">
      <w:pPr>
        <w:widowControl w:val="0"/>
        <w:tabs>
          <w:tab w:val="left" w:pos="426"/>
          <w:tab w:val="left" w:pos="9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6.2 Учебно-методическое и информационное обеспечение образовательного процесса. </w:t>
      </w:r>
    </w:p>
    <w:p w:rsidR="00BF232F" w:rsidRDefault="00DB7D38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дисциплинам ОПОП созданы учебно-методические комплексы. Основная профессиональная образовательная программа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и материалами по всем учебным дисциплинам, междисциплинарным курсам, профессиональным модулям и практикам. Содержание образования каждой из таких учебных дисциплин (модулей) представлено рабочими программами и (или) учебно-методическими комплексами. Внеаудиторная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возможность выхода в российские и международные информационные сети через систему «Интернет», к которой подключена компьютерная сеть техникума. Для реализации образовательной программы в техникуме оборудованы 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класса. Компьютеры объединены в локальную сеть. Со всех ПЭВМ, подключенных к сети, имеется выход в</w:t>
      </w:r>
      <w:r>
        <w:rPr>
          <w:rStyle w:val="11"/>
          <w:b w:val="0"/>
          <w:sz w:val="28"/>
          <w:szCs w:val="28"/>
          <w:lang w:val="ru-RU"/>
        </w:rPr>
        <w:t xml:space="preserve"> </w:t>
      </w:r>
      <w:r>
        <w:rPr>
          <w:rStyle w:val="11"/>
          <w:b w:val="0"/>
          <w:sz w:val="28"/>
          <w:szCs w:val="28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ADSL</w:t>
      </w:r>
      <w:r>
        <w:rPr>
          <w:rFonts w:ascii="Times New Roman" w:hAnsi="Times New Roman" w:cs="Times New Roman"/>
          <w:sz w:val="28"/>
          <w:szCs w:val="28"/>
        </w:rPr>
        <w:t xml:space="preserve"> каналу. В учебном процессе используется лицензионное и свободно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обеспечение. В техникуме функционирует система «Консультант плюс», «Гарант». В учебном процессе используются также программы 1-С «Бухгалтерия»,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SPSS</w:t>
      </w:r>
      <w:r>
        <w:rPr>
          <w:rFonts w:ascii="Times New Roman" w:hAnsi="Times New Roman" w:cs="Times New Roman"/>
          <w:sz w:val="28"/>
          <w:szCs w:val="28"/>
        </w:rPr>
        <w:t xml:space="preserve"> (статистическая обработка данных) и др.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и/или электронными изданиями основной учебной литературы по дисциплинам базовой части всех циклов.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издания.</w:t>
      </w:r>
      <w:proofErr w:type="gramEnd"/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Техникум, реализующий основную профессиональную образовательную программу среднего профессионального образования 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располагает материально - технической базой, обеспечивающей проведение всех видов учебных занятий: теоретических и лабораторно-практических, предусмотренных учебным планом в соответствии с действующими санитарными и противопожарными правилами и нормами.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материально-техническая база обеспечивает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по профилю специальности в зависимости от специфики вида профессиональной деятельности.</w:t>
      </w:r>
    </w:p>
    <w:p w:rsidR="00BF232F" w:rsidRDefault="00DB7D38">
      <w:pPr>
        <w:pStyle w:val="a0"/>
        <w:ind w:left="20" w:right="2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образовательное учреждение имеет возможность обеспечить каждого обучающегося рабочим местом в компьютерном классе в соответствии с объемом изучаемых дисциплин.</w:t>
      </w:r>
    </w:p>
    <w:p w:rsidR="00BF232F" w:rsidRDefault="00BF232F"/>
    <w:p w:rsidR="00BF232F" w:rsidRDefault="00DB7D38"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7 Организация оценочных процедур по программе.  </w:t>
      </w:r>
    </w:p>
    <w:p w:rsidR="00BF232F" w:rsidRDefault="00BF232F">
      <w:pPr>
        <w:pStyle w:val="a0"/>
      </w:pPr>
    </w:p>
    <w:p w:rsidR="00BF232F" w:rsidRDefault="00DB7D38">
      <w:pPr>
        <w:pStyle w:val="16"/>
        <w:spacing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 контроль успеваемости и промежуточная аттестация.</w:t>
      </w:r>
    </w:p>
    <w:p w:rsidR="00BF232F" w:rsidRDefault="00DB7D38">
      <w:pPr>
        <w:pStyle w:val="aa"/>
        <w:spacing w:line="276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освоения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 самостоятельно и доводятся до сведения обучающихся в течение первых двух месяцев от начала обучения. Для аттестации созданы комплекты контрольно-оценочных средств, позволяющие оценить знания, умения и освоенные компетенции. </w:t>
      </w:r>
    </w:p>
    <w:p w:rsidR="00BF232F" w:rsidRDefault="00DB7D38">
      <w:pPr>
        <w:spacing w:line="100" w:lineRule="atLeast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Государственная (итоговая) аттестация выпускников.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выпускника среднего профессионального учебного заведения является обязательной и осуществляется после освоения образовательной программы в полном объеме.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итоговой государственной аттестации является установление уровня подготовки выпускников к выполнению профессиональных задач, установленных ФГОС СПО, и соответствия их подготовки компетенциям федерального государственного образовательного стандарта среднего профессионального образования.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выпускника по специальности 23.02.03</w:t>
      </w:r>
      <w:r>
        <w:rPr>
          <w:rStyle w:val="2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выпускной квалификационной работы (дипломного проекта).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СПО. Обязательное требовани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BF232F" w:rsidRDefault="00DB7D38">
      <w:pPr>
        <w:pStyle w:val="a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умение собирать и анализировать первичную экспериментальную, статистическую и иную информацию;</w:t>
      </w:r>
    </w:p>
    <w:p w:rsidR="00BF232F" w:rsidRDefault="00DB7D38">
      <w:pPr>
        <w:pStyle w:val="a0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применять современные методы исследований;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определять актуальность целей и задач и практическую значимость исследований;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анализа результатов и методического опыта исследования применительно к проблеме в избранной области.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экспертизы выпускной квалификационной работы привлекаются внешние рецензенты.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проводится публично на заседании государственной экзаменационной комиссии.</w:t>
      </w:r>
    </w:p>
    <w:p w:rsidR="00BF232F" w:rsidRDefault="00DB7D38">
      <w:pPr>
        <w:pStyle w:val="a0"/>
        <w:ind w:left="20"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экзамен не предусмотрен.</w:t>
      </w:r>
    </w:p>
    <w:p w:rsidR="00BF232F" w:rsidRDefault="00DB7D38">
      <w:pPr>
        <w:pStyle w:val="a0"/>
        <w:ind w:left="20" w:right="20"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Итоговая государственная аттестация выпускников при её успешном прохождении завершается выдачей диплома государственного образца.</w:t>
      </w:r>
    </w:p>
    <w:p w:rsidR="00BF232F" w:rsidRDefault="00DB7D38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8. </w:t>
      </w:r>
      <w:r>
        <w:rPr>
          <w:rFonts w:ascii="Times New Roman" w:hAnsi="Times New Roman" w:cs="Times New Roman"/>
          <w:color w:val="00000A"/>
          <w:sz w:val="24"/>
          <w:szCs w:val="24"/>
        </w:rPr>
        <w:t>РЕГЛАМЕНТ ПО ОРГАНИЗАЦИИ ПЕРИОДИЧЕСКОГО ОБНОВЛЕНИЯ ОПОП В ЦЕЛОМ И СОСТАВЛЯЮЩИХ ЕЕ ДОКУМЕНТОВ</w:t>
      </w:r>
    </w:p>
    <w:p w:rsidR="00BF232F" w:rsidRDefault="00DB7D3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основная профессиональная образовательная программа ежегодно обновляются в 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 и изменения в ОПОП  вносятся с учетом мнения работодателей. </w:t>
      </w:r>
    </w:p>
    <w:p w:rsidR="00BF232F" w:rsidRDefault="00BF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  Разработчики основной образовательной программы</w:t>
      </w: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Сиротина Г.Н., заместитель директора по УР</w:t>
      </w: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заведующий учебно-производственной частью </w:t>
      </w:r>
    </w:p>
    <w:p w:rsidR="00BF232F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Л.Н., заведующий учебно-воспитательной частью</w:t>
      </w:r>
    </w:p>
    <w:p w:rsidR="00DB7D38" w:rsidRDefault="00DB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С.В.,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  <w:sectPr w:rsidR="009D20B5" w:rsidSect="00BF23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350" w:header="720" w:footer="708" w:gutter="0"/>
          <w:cols w:space="720"/>
          <w:docGrid w:linePitch="600" w:charSpace="40960"/>
        </w:sect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5" w:rsidRDefault="009D20B5">
      <w:pPr>
        <w:jc w:val="both"/>
      </w:pPr>
    </w:p>
    <w:sectPr w:rsidR="009D20B5" w:rsidSect="009D20B5">
      <w:pgSz w:w="16838" w:h="11906" w:orient="landscape"/>
      <w:pgMar w:top="1349" w:right="1134" w:bottom="851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F8" w:rsidRDefault="00367AF8" w:rsidP="007F0DD3">
      <w:r>
        <w:separator/>
      </w:r>
    </w:p>
  </w:endnote>
  <w:endnote w:type="continuationSeparator" w:id="0">
    <w:p w:rsidR="00367AF8" w:rsidRDefault="00367AF8" w:rsidP="007F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F8" w:rsidRDefault="00367AF8" w:rsidP="007F0DD3">
      <w:r>
        <w:separator/>
      </w:r>
    </w:p>
  </w:footnote>
  <w:footnote w:type="continuationSeparator" w:id="0">
    <w:p w:rsidR="00367AF8" w:rsidRDefault="00367AF8" w:rsidP="007F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2F" w:rsidRDefault="00BF23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val="ru-RU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6CE"/>
    <w:rsid w:val="000106CE"/>
    <w:rsid w:val="00013DF3"/>
    <w:rsid w:val="00367AF8"/>
    <w:rsid w:val="009D20B5"/>
    <w:rsid w:val="00B70325"/>
    <w:rsid w:val="00BF232F"/>
    <w:rsid w:val="00DB7D38"/>
    <w:rsid w:val="00FE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2F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rsid w:val="00BF232F"/>
    <w:pPr>
      <w:keepNext/>
      <w:keepLines/>
      <w:numPr>
        <w:numId w:val="1"/>
      </w:numPr>
      <w:spacing w:before="480"/>
      <w:outlineLvl w:val="0"/>
    </w:pPr>
    <w:rPr>
      <w:rFonts w:ascii="Cambria" w:hAnsi="Cambria" w:cs="font204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232F"/>
  </w:style>
  <w:style w:type="character" w:customStyle="1" w:styleId="WW8Num1z1">
    <w:name w:val="WW8Num1z1"/>
    <w:rsid w:val="00BF232F"/>
  </w:style>
  <w:style w:type="character" w:customStyle="1" w:styleId="WW8Num1z2">
    <w:name w:val="WW8Num1z2"/>
    <w:rsid w:val="00BF232F"/>
  </w:style>
  <w:style w:type="character" w:customStyle="1" w:styleId="WW8Num1z3">
    <w:name w:val="WW8Num1z3"/>
    <w:rsid w:val="00BF232F"/>
  </w:style>
  <w:style w:type="character" w:customStyle="1" w:styleId="WW8Num1z4">
    <w:name w:val="WW8Num1z4"/>
    <w:rsid w:val="00BF232F"/>
  </w:style>
  <w:style w:type="character" w:customStyle="1" w:styleId="WW8Num1z5">
    <w:name w:val="WW8Num1z5"/>
    <w:rsid w:val="00BF232F"/>
  </w:style>
  <w:style w:type="character" w:customStyle="1" w:styleId="WW8Num1z6">
    <w:name w:val="WW8Num1z6"/>
    <w:rsid w:val="00BF232F"/>
  </w:style>
  <w:style w:type="character" w:customStyle="1" w:styleId="WW8Num1z7">
    <w:name w:val="WW8Num1z7"/>
    <w:rsid w:val="00BF232F"/>
  </w:style>
  <w:style w:type="character" w:customStyle="1" w:styleId="WW8Num1z8">
    <w:name w:val="WW8Num1z8"/>
    <w:rsid w:val="00BF232F"/>
  </w:style>
  <w:style w:type="character" w:customStyle="1" w:styleId="WW8Num2z0">
    <w:name w:val="WW8Num2z0"/>
    <w:rsid w:val="00BF232F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</w:rPr>
  </w:style>
  <w:style w:type="character" w:customStyle="1" w:styleId="WW8Num2z1">
    <w:name w:val="WW8Num2z1"/>
    <w:rsid w:val="00BF232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2">
    <w:name w:val="WW8Num2z2"/>
    <w:rsid w:val="00BF232F"/>
  </w:style>
  <w:style w:type="character" w:customStyle="1" w:styleId="WW8Num2z3">
    <w:name w:val="WW8Num2z3"/>
    <w:rsid w:val="00BF232F"/>
  </w:style>
  <w:style w:type="character" w:customStyle="1" w:styleId="WW8Num2z4">
    <w:name w:val="WW8Num2z4"/>
    <w:rsid w:val="00BF232F"/>
  </w:style>
  <w:style w:type="character" w:customStyle="1" w:styleId="WW8Num2z5">
    <w:name w:val="WW8Num2z5"/>
    <w:rsid w:val="00BF232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6">
    <w:name w:val="WW8Num2z6"/>
    <w:rsid w:val="00BF232F"/>
  </w:style>
  <w:style w:type="character" w:customStyle="1" w:styleId="WW8Num2z7">
    <w:name w:val="WW8Num2z7"/>
    <w:rsid w:val="00BF232F"/>
  </w:style>
  <w:style w:type="character" w:customStyle="1" w:styleId="WW8Num2z8">
    <w:name w:val="WW8Num2z8"/>
    <w:rsid w:val="00BF232F"/>
  </w:style>
  <w:style w:type="character" w:customStyle="1" w:styleId="WW8Num3z0">
    <w:name w:val="WW8Num3z0"/>
    <w:rsid w:val="00BF232F"/>
    <w:rPr>
      <w:b/>
    </w:rPr>
  </w:style>
  <w:style w:type="character" w:customStyle="1" w:styleId="WW8Num3z1">
    <w:name w:val="WW8Num3z1"/>
    <w:rsid w:val="00BF232F"/>
  </w:style>
  <w:style w:type="character" w:customStyle="1" w:styleId="WW8Num3z2">
    <w:name w:val="WW8Num3z2"/>
    <w:rsid w:val="00BF232F"/>
  </w:style>
  <w:style w:type="character" w:customStyle="1" w:styleId="WW8Num3z3">
    <w:name w:val="WW8Num3z3"/>
    <w:rsid w:val="00BF232F"/>
  </w:style>
  <w:style w:type="character" w:customStyle="1" w:styleId="WW8Num3z4">
    <w:name w:val="WW8Num3z4"/>
    <w:rsid w:val="00BF232F"/>
  </w:style>
  <w:style w:type="character" w:customStyle="1" w:styleId="WW8Num3z5">
    <w:name w:val="WW8Num3z5"/>
    <w:rsid w:val="00BF232F"/>
  </w:style>
  <w:style w:type="character" w:customStyle="1" w:styleId="WW8Num3z6">
    <w:name w:val="WW8Num3z6"/>
    <w:rsid w:val="00BF232F"/>
  </w:style>
  <w:style w:type="character" w:customStyle="1" w:styleId="WW8Num3z7">
    <w:name w:val="WW8Num3z7"/>
    <w:rsid w:val="00BF232F"/>
  </w:style>
  <w:style w:type="character" w:customStyle="1" w:styleId="WW8Num3z8">
    <w:name w:val="WW8Num3z8"/>
    <w:rsid w:val="00BF232F"/>
  </w:style>
  <w:style w:type="character" w:customStyle="1" w:styleId="WW8Num4z0">
    <w:name w:val="WW8Num4z0"/>
    <w:rsid w:val="00BF232F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BF232F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4"/>
      <w:u w:val="none"/>
      <w:vertAlign w:val="baseline"/>
    </w:rPr>
  </w:style>
  <w:style w:type="character" w:customStyle="1" w:styleId="WW8Num6z0">
    <w:name w:val="WW8Num6z0"/>
    <w:rsid w:val="00BF232F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BF232F"/>
    <w:rPr>
      <w:rFonts w:cs="Times New Roman" w:hint="default"/>
      <w:szCs w:val="28"/>
    </w:rPr>
  </w:style>
  <w:style w:type="character" w:customStyle="1" w:styleId="WW8Num8z0">
    <w:name w:val="WW8Num8z0"/>
    <w:rsid w:val="00BF232F"/>
    <w:rPr>
      <w:rFonts w:cs="Times New Roman" w:hint="default"/>
      <w:b w:val="0"/>
      <w:bCs w:val="0"/>
      <w:szCs w:val="24"/>
    </w:rPr>
  </w:style>
  <w:style w:type="character" w:customStyle="1" w:styleId="WW8Num9z0">
    <w:name w:val="WW8Num9z0"/>
    <w:rsid w:val="00BF232F"/>
    <w:rPr>
      <w:rFonts w:ascii="Times New Roman" w:eastAsia="Times New Roman" w:hAnsi="Times New Roman" w:cs="Times New Roman" w:hint="default"/>
      <w:b w:val="0"/>
      <w:sz w:val="24"/>
      <w:szCs w:val="24"/>
      <w:lang w:val="ru-RU"/>
    </w:rPr>
  </w:style>
  <w:style w:type="character" w:customStyle="1" w:styleId="WW8Num9z1">
    <w:name w:val="WW8Num9z1"/>
    <w:rsid w:val="00BF232F"/>
    <w:rPr>
      <w:b w:val="0"/>
      <w:bCs w:val="0"/>
    </w:rPr>
  </w:style>
  <w:style w:type="character" w:customStyle="1" w:styleId="WW8Num9z2">
    <w:name w:val="WW8Num9z2"/>
    <w:rsid w:val="00BF232F"/>
  </w:style>
  <w:style w:type="character" w:customStyle="1" w:styleId="WW8Num9z3">
    <w:name w:val="WW8Num9z3"/>
    <w:rsid w:val="00BF232F"/>
  </w:style>
  <w:style w:type="character" w:customStyle="1" w:styleId="WW8Num9z4">
    <w:name w:val="WW8Num9z4"/>
    <w:rsid w:val="00BF232F"/>
  </w:style>
  <w:style w:type="character" w:customStyle="1" w:styleId="WW8Num9z5">
    <w:name w:val="WW8Num9z5"/>
    <w:rsid w:val="00BF232F"/>
  </w:style>
  <w:style w:type="character" w:customStyle="1" w:styleId="WW8Num9z6">
    <w:name w:val="WW8Num9z6"/>
    <w:rsid w:val="00BF232F"/>
  </w:style>
  <w:style w:type="character" w:customStyle="1" w:styleId="WW8Num9z7">
    <w:name w:val="WW8Num9z7"/>
    <w:rsid w:val="00BF232F"/>
  </w:style>
  <w:style w:type="character" w:customStyle="1" w:styleId="WW8Num9z8">
    <w:name w:val="WW8Num9z8"/>
    <w:rsid w:val="00BF232F"/>
  </w:style>
  <w:style w:type="character" w:customStyle="1" w:styleId="WW8Num10z0">
    <w:name w:val="WW8Num10z0"/>
    <w:rsid w:val="00BF232F"/>
    <w:rPr>
      <w:rFonts w:ascii="Times New Roman" w:hAnsi="Times New Roman" w:cs="Times New Roman" w:hint="default"/>
      <w:b w:val="0"/>
      <w:sz w:val="24"/>
      <w:szCs w:val="24"/>
      <w:lang w:val="ru-RU"/>
    </w:rPr>
  </w:style>
  <w:style w:type="character" w:customStyle="1" w:styleId="WW8Num10z1">
    <w:name w:val="WW8Num10z1"/>
    <w:rsid w:val="00BF232F"/>
    <w:rPr>
      <w:b w:val="0"/>
      <w:bCs w:val="0"/>
    </w:rPr>
  </w:style>
  <w:style w:type="character" w:customStyle="1" w:styleId="WW8Num10z2">
    <w:name w:val="WW8Num10z2"/>
    <w:rsid w:val="00BF232F"/>
  </w:style>
  <w:style w:type="character" w:customStyle="1" w:styleId="WW8Num10z3">
    <w:name w:val="WW8Num10z3"/>
    <w:rsid w:val="00BF232F"/>
  </w:style>
  <w:style w:type="character" w:customStyle="1" w:styleId="WW8Num10z4">
    <w:name w:val="WW8Num10z4"/>
    <w:rsid w:val="00BF232F"/>
  </w:style>
  <w:style w:type="character" w:customStyle="1" w:styleId="WW8Num10z5">
    <w:name w:val="WW8Num10z5"/>
    <w:rsid w:val="00BF232F"/>
  </w:style>
  <w:style w:type="character" w:customStyle="1" w:styleId="WW8Num10z6">
    <w:name w:val="WW8Num10z6"/>
    <w:rsid w:val="00BF232F"/>
  </w:style>
  <w:style w:type="character" w:customStyle="1" w:styleId="WW8Num10z7">
    <w:name w:val="WW8Num10z7"/>
    <w:rsid w:val="00BF232F"/>
  </w:style>
  <w:style w:type="character" w:customStyle="1" w:styleId="WW8Num10z8">
    <w:name w:val="WW8Num10z8"/>
    <w:rsid w:val="00BF232F"/>
  </w:style>
  <w:style w:type="character" w:customStyle="1" w:styleId="WW8Num11z0">
    <w:name w:val="WW8Num11z0"/>
    <w:rsid w:val="00BF232F"/>
    <w:rPr>
      <w:rFonts w:ascii="Times New Roman" w:hAnsi="Times New Roman" w:cs="Times New Roman" w:hint="default"/>
      <w:b w:val="0"/>
      <w:sz w:val="24"/>
      <w:szCs w:val="24"/>
      <w:lang w:val="ru-RU"/>
    </w:rPr>
  </w:style>
  <w:style w:type="character" w:customStyle="1" w:styleId="WW8Num11z1">
    <w:name w:val="WW8Num11z1"/>
    <w:rsid w:val="00BF232F"/>
  </w:style>
  <w:style w:type="character" w:customStyle="1" w:styleId="WW8Num11z2">
    <w:name w:val="WW8Num11z2"/>
    <w:rsid w:val="00BF232F"/>
  </w:style>
  <w:style w:type="character" w:customStyle="1" w:styleId="WW8Num11z3">
    <w:name w:val="WW8Num11z3"/>
    <w:rsid w:val="00BF232F"/>
  </w:style>
  <w:style w:type="character" w:customStyle="1" w:styleId="WW8Num11z4">
    <w:name w:val="WW8Num11z4"/>
    <w:rsid w:val="00BF232F"/>
  </w:style>
  <w:style w:type="character" w:customStyle="1" w:styleId="WW8Num11z5">
    <w:name w:val="WW8Num11z5"/>
    <w:rsid w:val="00BF232F"/>
  </w:style>
  <w:style w:type="character" w:customStyle="1" w:styleId="WW8Num11z6">
    <w:name w:val="WW8Num11z6"/>
    <w:rsid w:val="00BF232F"/>
  </w:style>
  <w:style w:type="character" w:customStyle="1" w:styleId="WW8Num11z7">
    <w:name w:val="WW8Num11z7"/>
    <w:rsid w:val="00BF232F"/>
  </w:style>
  <w:style w:type="character" w:customStyle="1" w:styleId="WW8Num11z8">
    <w:name w:val="WW8Num11z8"/>
    <w:rsid w:val="00BF232F"/>
  </w:style>
  <w:style w:type="character" w:customStyle="1" w:styleId="WW8Num12z0">
    <w:name w:val="WW8Num12z0"/>
    <w:rsid w:val="00BF232F"/>
    <w:rPr>
      <w:rFonts w:hint="default"/>
      <w:sz w:val="24"/>
      <w:szCs w:val="24"/>
    </w:rPr>
  </w:style>
  <w:style w:type="character" w:customStyle="1" w:styleId="WW8Num12z1">
    <w:name w:val="WW8Num12z1"/>
    <w:rsid w:val="00BF232F"/>
  </w:style>
  <w:style w:type="character" w:customStyle="1" w:styleId="WW8Num12z2">
    <w:name w:val="WW8Num12z2"/>
    <w:rsid w:val="00BF232F"/>
  </w:style>
  <w:style w:type="character" w:customStyle="1" w:styleId="WW8Num12z3">
    <w:name w:val="WW8Num12z3"/>
    <w:rsid w:val="00BF232F"/>
  </w:style>
  <w:style w:type="character" w:customStyle="1" w:styleId="WW8Num12z4">
    <w:name w:val="WW8Num12z4"/>
    <w:rsid w:val="00BF232F"/>
  </w:style>
  <w:style w:type="character" w:customStyle="1" w:styleId="WW8Num12z5">
    <w:name w:val="WW8Num12z5"/>
    <w:rsid w:val="00BF232F"/>
  </w:style>
  <w:style w:type="character" w:customStyle="1" w:styleId="WW8Num12z6">
    <w:name w:val="WW8Num12z6"/>
    <w:rsid w:val="00BF232F"/>
  </w:style>
  <w:style w:type="character" w:customStyle="1" w:styleId="WW8Num12z7">
    <w:name w:val="WW8Num12z7"/>
    <w:rsid w:val="00BF232F"/>
  </w:style>
  <w:style w:type="character" w:customStyle="1" w:styleId="WW8Num12z8">
    <w:name w:val="WW8Num12z8"/>
    <w:rsid w:val="00BF232F"/>
  </w:style>
  <w:style w:type="character" w:customStyle="1" w:styleId="WW8Num13z0">
    <w:name w:val="WW8Num13z0"/>
    <w:rsid w:val="00BF232F"/>
  </w:style>
  <w:style w:type="character" w:customStyle="1" w:styleId="WW8Num13z1">
    <w:name w:val="WW8Num13z1"/>
    <w:rsid w:val="00BF232F"/>
  </w:style>
  <w:style w:type="character" w:customStyle="1" w:styleId="WW8Num13z2">
    <w:name w:val="WW8Num13z2"/>
    <w:rsid w:val="00BF232F"/>
  </w:style>
  <w:style w:type="character" w:customStyle="1" w:styleId="WW8Num13z3">
    <w:name w:val="WW8Num13z3"/>
    <w:rsid w:val="00BF232F"/>
  </w:style>
  <w:style w:type="character" w:customStyle="1" w:styleId="WW8Num13z4">
    <w:name w:val="WW8Num13z4"/>
    <w:rsid w:val="00BF232F"/>
  </w:style>
  <w:style w:type="character" w:customStyle="1" w:styleId="WW8Num13z5">
    <w:name w:val="WW8Num13z5"/>
    <w:rsid w:val="00BF232F"/>
  </w:style>
  <w:style w:type="character" w:customStyle="1" w:styleId="WW8Num13z6">
    <w:name w:val="WW8Num13z6"/>
    <w:rsid w:val="00BF232F"/>
  </w:style>
  <w:style w:type="character" w:customStyle="1" w:styleId="WW8Num13z7">
    <w:name w:val="WW8Num13z7"/>
    <w:rsid w:val="00BF232F"/>
  </w:style>
  <w:style w:type="character" w:customStyle="1" w:styleId="WW8Num13z8">
    <w:name w:val="WW8Num13z8"/>
    <w:rsid w:val="00BF232F"/>
  </w:style>
  <w:style w:type="character" w:customStyle="1" w:styleId="WW8Num4z1">
    <w:name w:val="WW8Num4z1"/>
    <w:rsid w:val="00BF232F"/>
    <w:rPr>
      <w:b w:val="0"/>
    </w:rPr>
  </w:style>
  <w:style w:type="character" w:customStyle="1" w:styleId="WW8Num4z2">
    <w:name w:val="WW8Num4z2"/>
    <w:rsid w:val="00BF232F"/>
  </w:style>
  <w:style w:type="character" w:customStyle="1" w:styleId="WW8Num4z3">
    <w:name w:val="WW8Num4z3"/>
    <w:rsid w:val="00BF232F"/>
  </w:style>
  <w:style w:type="character" w:customStyle="1" w:styleId="WW8Num4z4">
    <w:name w:val="WW8Num4z4"/>
    <w:rsid w:val="00BF232F"/>
  </w:style>
  <w:style w:type="character" w:customStyle="1" w:styleId="WW8Num4z5">
    <w:name w:val="WW8Num4z5"/>
    <w:rsid w:val="00BF232F"/>
  </w:style>
  <w:style w:type="character" w:customStyle="1" w:styleId="WW8Num4z6">
    <w:name w:val="WW8Num4z6"/>
    <w:rsid w:val="00BF232F"/>
  </w:style>
  <w:style w:type="character" w:customStyle="1" w:styleId="WW8Num4z7">
    <w:name w:val="WW8Num4z7"/>
    <w:rsid w:val="00BF232F"/>
  </w:style>
  <w:style w:type="character" w:customStyle="1" w:styleId="WW8Num4z8">
    <w:name w:val="WW8Num4z8"/>
    <w:rsid w:val="00BF232F"/>
  </w:style>
  <w:style w:type="character" w:customStyle="1" w:styleId="WW8Num5z1">
    <w:name w:val="WW8Num5z1"/>
    <w:rsid w:val="00BF232F"/>
    <w:rPr>
      <w:b w:val="0"/>
    </w:rPr>
  </w:style>
  <w:style w:type="character" w:customStyle="1" w:styleId="WW8Num5z2">
    <w:name w:val="WW8Num5z2"/>
    <w:rsid w:val="00BF232F"/>
  </w:style>
  <w:style w:type="character" w:customStyle="1" w:styleId="WW8Num5z3">
    <w:name w:val="WW8Num5z3"/>
    <w:rsid w:val="00BF232F"/>
  </w:style>
  <w:style w:type="character" w:customStyle="1" w:styleId="WW8Num5z4">
    <w:name w:val="WW8Num5z4"/>
    <w:rsid w:val="00BF232F"/>
  </w:style>
  <w:style w:type="character" w:customStyle="1" w:styleId="WW8Num5z5">
    <w:name w:val="WW8Num5z5"/>
    <w:rsid w:val="00BF232F"/>
  </w:style>
  <w:style w:type="character" w:customStyle="1" w:styleId="WW8Num5z6">
    <w:name w:val="WW8Num5z6"/>
    <w:rsid w:val="00BF232F"/>
  </w:style>
  <w:style w:type="character" w:customStyle="1" w:styleId="WW8Num5z7">
    <w:name w:val="WW8Num5z7"/>
    <w:rsid w:val="00BF232F"/>
  </w:style>
  <w:style w:type="character" w:customStyle="1" w:styleId="WW8Num5z8">
    <w:name w:val="WW8Num5z8"/>
    <w:rsid w:val="00BF232F"/>
  </w:style>
  <w:style w:type="character" w:customStyle="1" w:styleId="2">
    <w:name w:val="Основной шрифт абзаца2"/>
    <w:rsid w:val="00BF232F"/>
  </w:style>
  <w:style w:type="character" w:customStyle="1" w:styleId="WW8Num7z1">
    <w:name w:val="WW8Num7z1"/>
    <w:rsid w:val="00BF232F"/>
  </w:style>
  <w:style w:type="character" w:customStyle="1" w:styleId="WW8Num7z2">
    <w:name w:val="WW8Num7z2"/>
    <w:rsid w:val="00BF232F"/>
  </w:style>
  <w:style w:type="character" w:customStyle="1" w:styleId="WW8Num7z3">
    <w:name w:val="WW8Num7z3"/>
    <w:rsid w:val="00BF232F"/>
  </w:style>
  <w:style w:type="character" w:customStyle="1" w:styleId="WW8Num7z4">
    <w:name w:val="WW8Num7z4"/>
    <w:rsid w:val="00BF232F"/>
  </w:style>
  <w:style w:type="character" w:customStyle="1" w:styleId="WW8Num7z5">
    <w:name w:val="WW8Num7z5"/>
    <w:rsid w:val="00BF232F"/>
  </w:style>
  <w:style w:type="character" w:customStyle="1" w:styleId="WW8Num7z6">
    <w:name w:val="WW8Num7z6"/>
    <w:rsid w:val="00BF232F"/>
  </w:style>
  <w:style w:type="character" w:customStyle="1" w:styleId="WW8Num7z7">
    <w:name w:val="WW8Num7z7"/>
    <w:rsid w:val="00BF232F"/>
  </w:style>
  <w:style w:type="character" w:customStyle="1" w:styleId="WW8Num7z8">
    <w:name w:val="WW8Num7z8"/>
    <w:rsid w:val="00BF232F"/>
  </w:style>
  <w:style w:type="character" w:customStyle="1" w:styleId="WW8Num6z1">
    <w:name w:val="WW8Num6z1"/>
    <w:rsid w:val="00BF232F"/>
  </w:style>
  <w:style w:type="character" w:customStyle="1" w:styleId="WW8Num6z2">
    <w:name w:val="WW8Num6z2"/>
    <w:rsid w:val="00BF232F"/>
  </w:style>
  <w:style w:type="character" w:customStyle="1" w:styleId="WW8Num6z3">
    <w:name w:val="WW8Num6z3"/>
    <w:rsid w:val="00BF232F"/>
  </w:style>
  <w:style w:type="character" w:customStyle="1" w:styleId="WW8Num6z4">
    <w:name w:val="WW8Num6z4"/>
    <w:rsid w:val="00BF232F"/>
  </w:style>
  <w:style w:type="character" w:customStyle="1" w:styleId="WW8Num6z5">
    <w:name w:val="WW8Num6z5"/>
    <w:rsid w:val="00BF232F"/>
  </w:style>
  <w:style w:type="character" w:customStyle="1" w:styleId="WW8Num6z6">
    <w:name w:val="WW8Num6z6"/>
    <w:rsid w:val="00BF232F"/>
  </w:style>
  <w:style w:type="character" w:customStyle="1" w:styleId="WW8Num6z7">
    <w:name w:val="WW8Num6z7"/>
    <w:rsid w:val="00BF232F"/>
  </w:style>
  <w:style w:type="character" w:customStyle="1" w:styleId="WW8Num6z8">
    <w:name w:val="WW8Num6z8"/>
    <w:rsid w:val="00BF232F"/>
  </w:style>
  <w:style w:type="character" w:customStyle="1" w:styleId="10">
    <w:name w:val="Основной шрифт абзаца1"/>
    <w:rsid w:val="00BF232F"/>
  </w:style>
  <w:style w:type="character" w:customStyle="1" w:styleId="12">
    <w:name w:val="Заголовок №1 (2)_"/>
    <w:basedOn w:val="10"/>
    <w:rsid w:val="00BF232F"/>
    <w:rPr>
      <w:b/>
      <w:bCs/>
      <w:spacing w:val="10"/>
      <w:sz w:val="26"/>
      <w:szCs w:val="26"/>
      <w:lang w:eastAsia="ar-SA" w:bidi="ar-SA"/>
    </w:rPr>
  </w:style>
  <w:style w:type="character" w:customStyle="1" w:styleId="20">
    <w:name w:val="Основной текст (2)_"/>
    <w:basedOn w:val="10"/>
    <w:rsid w:val="00BF232F"/>
    <w:rPr>
      <w:b/>
      <w:bCs/>
      <w:sz w:val="26"/>
      <w:szCs w:val="26"/>
      <w:lang w:eastAsia="ar-SA" w:bidi="ar-SA"/>
    </w:rPr>
  </w:style>
  <w:style w:type="character" w:customStyle="1" w:styleId="26">
    <w:name w:val="Основной текст (2) + Не полужирный6"/>
    <w:basedOn w:val="20"/>
    <w:rsid w:val="00BF232F"/>
  </w:style>
  <w:style w:type="character" w:customStyle="1" w:styleId="a4">
    <w:name w:val="Основной текст + Полужирный"/>
    <w:basedOn w:val="10"/>
    <w:rsid w:val="00BF232F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5">
    <w:name w:val="Основной текст (2) + Не полужирный5"/>
    <w:basedOn w:val="20"/>
    <w:rsid w:val="00BF232F"/>
  </w:style>
  <w:style w:type="character" w:customStyle="1" w:styleId="24">
    <w:name w:val="Основной текст (2) + Не полужирный4"/>
    <w:basedOn w:val="20"/>
    <w:rsid w:val="00BF232F"/>
  </w:style>
  <w:style w:type="character" w:customStyle="1" w:styleId="23">
    <w:name w:val="Основной текст (2) + Не полужирный3"/>
    <w:basedOn w:val="20"/>
    <w:rsid w:val="00BF232F"/>
  </w:style>
  <w:style w:type="character" w:customStyle="1" w:styleId="22">
    <w:name w:val="Основной текст (2) + Не полужирный2"/>
    <w:basedOn w:val="20"/>
    <w:rsid w:val="00BF232F"/>
  </w:style>
  <w:style w:type="character" w:customStyle="1" w:styleId="21">
    <w:name w:val="Основной текст (2) + Не полужирный1"/>
    <w:basedOn w:val="20"/>
    <w:rsid w:val="00BF232F"/>
    <w:rPr>
      <w:spacing w:val="-20"/>
    </w:rPr>
  </w:style>
  <w:style w:type="character" w:styleId="a5">
    <w:name w:val="page number"/>
    <w:basedOn w:val="10"/>
    <w:rsid w:val="00BF232F"/>
    <w:rPr>
      <w:rFonts w:cs="Times New Roman"/>
    </w:rPr>
  </w:style>
  <w:style w:type="character" w:customStyle="1" w:styleId="11">
    <w:name w:val="Основной текст + Полужирный1"/>
    <w:basedOn w:val="10"/>
    <w:rsid w:val="00BF232F"/>
    <w:rPr>
      <w:rFonts w:ascii="Times New Roman" w:hAnsi="Times New Roman" w:cs="Times New Roman"/>
      <w:b/>
      <w:bCs/>
      <w:spacing w:val="0"/>
      <w:sz w:val="26"/>
      <w:szCs w:val="26"/>
      <w:lang w:val="en-US"/>
    </w:rPr>
  </w:style>
  <w:style w:type="character" w:customStyle="1" w:styleId="a6">
    <w:name w:val="Символ нумерации"/>
    <w:rsid w:val="00BF232F"/>
  </w:style>
  <w:style w:type="paragraph" w:customStyle="1" w:styleId="a7">
    <w:name w:val="Заголовок"/>
    <w:basedOn w:val="a"/>
    <w:next w:val="a0"/>
    <w:rsid w:val="00BF23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BF232F"/>
    <w:pPr>
      <w:spacing w:after="120"/>
    </w:pPr>
  </w:style>
  <w:style w:type="paragraph" w:styleId="a8">
    <w:name w:val="List"/>
    <w:basedOn w:val="a0"/>
    <w:rsid w:val="00BF232F"/>
  </w:style>
  <w:style w:type="paragraph" w:customStyle="1" w:styleId="13">
    <w:name w:val="Название1"/>
    <w:basedOn w:val="a"/>
    <w:rsid w:val="00BF232F"/>
    <w:pPr>
      <w:suppressLineNumbers/>
      <w:spacing w:before="120" w:after="120"/>
    </w:pPr>
    <w:rPr>
      <w:i/>
      <w:iCs/>
      <w:sz w:val="24"/>
    </w:rPr>
  </w:style>
  <w:style w:type="paragraph" w:customStyle="1" w:styleId="27">
    <w:name w:val="Указатель2"/>
    <w:basedOn w:val="a"/>
    <w:rsid w:val="00BF232F"/>
    <w:pPr>
      <w:suppressLineNumbers/>
    </w:pPr>
  </w:style>
  <w:style w:type="paragraph" w:customStyle="1" w:styleId="14">
    <w:name w:val="Название объекта1"/>
    <w:basedOn w:val="a"/>
    <w:rsid w:val="00BF232F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rsid w:val="00BF232F"/>
    <w:pPr>
      <w:suppressLineNumbers/>
    </w:pPr>
  </w:style>
  <w:style w:type="paragraph" w:customStyle="1" w:styleId="120">
    <w:name w:val="Заголовок №1 (2)"/>
    <w:basedOn w:val="a"/>
    <w:rsid w:val="00BF232F"/>
    <w:pPr>
      <w:shd w:val="clear" w:color="auto" w:fill="FFFFFF"/>
      <w:suppressAutoHyphens w:val="0"/>
      <w:spacing w:after="300" w:line="322" w:lineRule="exact"/>
      <w:ind w:hanging="280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  <w:lang w:eastAsia="ar-SA" w:bidi="ar-SA"/>
    </w:rPr>
  </w:style>
  <w:style w:type="paragraph" w:customStyle="1" w:styleId="28">
    <w:name w:val="Основной текст (2)"/>
    <w:basedOn w:val="a"/>
    <w:rsid w:val="00BF232F"/>
    <w:pPr>
      <w:shd w:val="clear" w:color="auto" w:fill="FFFFFF"/>
      <w:suppressAutoHyphens w:val="0"/>
      <w:spacing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 w:bidi="ar-SA"/>
    </w:rPr>
  </w:style>
  <w:style w:type="paragraph" w:styleId="a9">
    <w:name w:val="footer"/>
    <w:basedOn w:val="a"/>
    <w:rsid w:val="00BF232F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 w:val="24"/>
      <w:lang w:eastAsia="ar-SA" w:bidi="ar-SA"/>
    </w:rPr>
  </w:style>
  <w:style w:type="paragraph" w:customStyle="1" w:styleId="16">
    <w:name w:val="Абзац списка1"/>
    <w:basedOn w:val="a"/>
    <w:rsid w:val="00BF232F"/>
    <w:pPr>
      <w:ind w:left="720"/>
    </w:pPr>
  </w:style>
  <w:style w:type="paragraph" w:styleId="aa">
    <w:name w:val="Body Text Indent"/>
    <w:basedOn w:val="a"/>
    <w:rsid w:val="00BF232F"/>
    <w:pPr>
      <w:suppressAutoHyphens w:val="0"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lang w:eastAsia="ar-SA" w:bidi="ar-SA"/>
    </w:rPr>
  </w:style>
  <w:style w:type="paragraph" w:customStyle="1" w:styleId="ab">
    <w:name w:val="Содержимое таблицы"/>
    <w:basedOn w:val="a"/>
    <w:rsid w:val="00BF232F"/>
    <w:pPr>
      <w:suppressLineNumbers/>
    </w:pPr>
  </w:style>
  <w:style w:type="paragraph" w:customStyle="1" w:styleId="ac">
    <w:name w:val="Заголовок таблицы"/>
    <w:basedOn w:val="ab"/>
    <w:rsid w:val="00BF232F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BF232F"/>
  </w:style>
  <w:style w:type="paragraph" w:customStyle="1" w:styleId="ae">
    <w:name w:val="Блочная цитата"/>
    <w:basedOn w:val="a"/>
    <w:rsid w:val="00BF232F"/>
    <w:pPr>
      <w:spacing w:after="283"/>
      <w:ind w:left="567" w:right="567"/>
    </w:pPr>
  </w:style>
  <w:style w:type="paragraph" w:styleId="af">
    <w:name w:val="header"/>
    <w:basedOn w:val="a"/>
    <w:rsid w:val="00BF232F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qFormat/>
    <w:rsid w:val="00BF232F"/>
    <w:pPr>
      <w:ind w:left="720"/>
    </w:pPr>
  </w:style>
  <w:style w:type="paragraph" w:styleId="af1">
    <w:name w:val="Balloon Text"/>
    <w:basedOn w:val="a"/>
    <w:link w:val="af2"/>
    <w:uiPriority w:val="99"/>
    <w:semiHidden/>
    <w:unhideWhenUsed/>
    <w:rsid w:val="00013DF3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3DF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3026</Words>
  <Characters>17252</Characters>
  <Application>Microsoft Office Word</Application>
  <DocSecurity>0</DocSecurity>
  <Lines>143</Lines>
  <Paragraphs>40</Paragraphs>
  <ScaleCrop>false</ScaleCrop>
  <Company>Microsoft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2020-03-20T08:19:00Z</cp:lastPrinted>
  <dcterms:created xsi:type="dcterms:W3CDTF">2020-03-28T09:23:00Z</dcterms:created>
  <dcterms:modified xsi:type="dcterms:W3CDTF">2020-03-28T09:46:00Z</dcterms:modified>
</cp:coreProperties>
</file>